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365D44" w14:paraId="79846E1F" w14:textId="77777777" w:rsidTr="00182F80">
        <w:trPr>
          <w:trHeight w:val="1152"/>
        </w:trPr>
        <w:tc>
          <w:tcPr>
            <w:tcW w:w="5000" w:type="pct"/>
            <w:gridSpan w:val="3"/>
          </w:tcPr>
          <w:p w14:paraId="76DA9992" w14:textId="77777777" w:rsidR="001F5F5C" w:rsidRDefault="001F5F5C" w:rsidP="0085712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1F5F5C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>DOUGLAS PRICE</w:t>
            </w:r>
          </w:p>
          <w:p w14:paraId="7894A4D5" w14:textId="07CEAF6F" w:rsidR="00365D44" w:rsidRPr="00E65EBE" w:rsidRDefault="00857128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857128">
              <w:rPr>
                <w:rFonts w:ascii="Segoe UI" w:hAnsi="Segoe UI" w:cs="Segoe UI"/>
                <w:sz w:val="22"/>
                <w:szCs w:val="22"/>
              </w:rPr>
              <w:t>Senior Human Resources Manager</w:t>
            </w:r>
          </w:p>
        </w:tc>
      </w:tr>
      <w:tr w:rsidR="00E2164C" w14:paraId="3959D5EB" w14:textId="77777777" w:rsidTr="00182F80">
        <w:trPr>
          <w:trHeight w:val="1872"/>
        </w:trPr>
        <w:tc>
          <w:tcPr>
            <w:tcW w:w="1749" w:type="pct"/>
            <w:vAlign w:val="center"/>
          </w:tcPr>
          <w:p w14:paraId="77F1DE48" w14:textId="77777777" w:rsidR="00E2164C" w:rsidRPr="00E2164C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4CB7C1F8" w14:textId="77777777" w:rsidR="001F5F5C" w:rsidRPr="001F5F5C" w:rsidRDefault="001F5F5C" w:rsidP="001F5F5C">
            <w:pPr>
              <w:spacing w:line="276" w:lineRule="auto"/>
              <w:rPr>
                <w:rFonts w:ascii="Segoe UI" w:hAnsi="Segoe UI" w:cs="Segoe UI"/>
              </w:rPr>
            </w:pPr>
            <w:r w:rsidRPr="001F5F5C">
              <w:rPr>
                <w:rFonts w:ascii="Segoe UI" w:hAnsi="Segoe UI" w:cs="Segoe UI"/>
              </w:rPr>
              <w:t>Columbus, OH</w:t>
            </w:r>
          </w:p>
          <w:p w14:paraId="40992C66" w14:textId="77777777" w:rsidR="001F5F5C" w:rsidRPr="001F5F5C" w:rsidRDefault="001F5F5C" w:rsidP="001F5F5C">
            <w:pPr>
              <w:spacing w:line="276" w:lineRule="auto"/>
              <w:rPr>
                <w:rFonts w:ascii="Segoe UI" w:hAnsi="Segoe UI" w:cs="Segoe UI"/>
              </w:rPr>
            </w:pPr>
            <w:r w:rsidRPr="001F5F5C">
              <w:rPr>
                <w:rFonts w:ascii="Segoe UI" w:hAnsi="Segoe UI" w:cs="Segoe UI"/>
              </w:rPr>
              <w:t>(710) 555-7288</w:t>
            </w:r>
          </w:p>
          <w:p w14:paraId="68818715" w14:textId="4F490EB5" w:rsidR="00E2164C" w:rsidRPr="008430EF" w:rsidRDefault="001F5F5C" w:rsidP="001F5F5C">
            <w:pPr>
              <w:spacing w:after="240" w:line="276" w:lineRule="auto"/>
              <w:rPr>
                <w:rFonts w:ascii="Segoe UI" w:hAnsi="Segoe UI" w:cs="Segoe UI"/>
              </w:rPr>
            </w:pPr>
            <w:r w:rsidRPr="001F5F5C">
              <w:rPr>
                <w:rFonts w:ascii="Segoe UI" w:hAnsi="Segoe UI" w:cs="Segoe UI"/>
              </w:rPr>
              <w:t>dprice@example.com</w:t>
            </w:r>
          </w:p>
        </w:tc>
        <w:tc>
          <w:tcPr>
            <w:tcW w:w="125" w:type="pct"/>
          </w:tcPr>
          <w:p w14:paraId="3746E709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</w:tcPr>
          <w:p w14:paraId="0C7E3F39" w14:textId="04DD4258" w:rsidR="00E2164C" w:rsidRPr="00365D44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7D143144" w14:textId="5C13D5C0" w:rsidR="001F5F5C" w:rsidRPr="002F3B48" w:rsidRDefault="001F5F5C" w:rsidP="001F5F5C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E68B5">
              <w:rPr>
                <w:rFonts w:ascii="Segoe UI" w:hAnsi="Segoe UI" w:cs="Segoe UI"/>
                <w:b/>
                <w:bCs/>
              </w:rPr>
              <w:t xml:space="preserve">Senior Human Resources Manager </w:t>
            </w:r>
            <w:r w:rsidR="002F3B48">
              <w:rPr>
                <w:rFonts w:ascii="Segoe UI" w:hAnsi="Segoe UI" w:cs="Segoe UI"/>
                <w:b/>
                <w:bCs/>
              </w:rPr>
              <w:t xml:space="preserve">                   </w:t>
            </w:r>
            <w:r w:rsidRPr="002F3B48">
              <w:rPr>
                <w:rFonts w:ascii="Segoe UI" w:hAnsi="Segoe UI" w:cs="Segoe UI"/>
                <w:sz w:val="20"/>
                <w:szCs w:val="20"/>
              </w:rPr>
              <w:t>2017 - Present</w:t>
            </w:r>
          </w:p>
          <w:p w14:paraId="0AB30BFF" w14:textId="77777777" w:rsidR="001F5F5C" w:rsidRPr="00680E0E" w:rsidRDefault="001F5F5C" w:rsidP="001F5F5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0E0E">
              <w:rPr>
                <w:rFonts w:ascii="Segoe UI" w:hAnsi="Segoe UI" w:cs="Segoe UI"/>
                <w:sz w:val="20"/>
                <w:szCs w:val="20"/>
              </w:rPr>
              <w:t>J. C. Penney Columbus, OH</w:t>
            </w:r>
          </w:p>
          <w:p w14:paraId="55A2D358" w14:textId="54DCAFB3" w:rsidR="001F5F5C" w:rsidRPr="00680E0E" w:rsidRDefault="001F5F5C" w:rsidP="002F3B4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Coached and counseled all levels of management on proper policy interpretation,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implementation, performance management and other employee related issues.</w:t>
            </w:r>
          </w:p>
          <w:p w14:paraId="33086AAE" w14:textId="5B8E9BFD" w:rsidR="001F5F5C" w:rsidRPr="00680E0E" w:rsidRDefault="001F5F5C" w:rsidP="002F3B4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Oversee the complete termination process by arbitrating all termination situations,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conducting exit interviews and identifying causes for termination.</w:t>
            </w:r>
          </w:p>
          <w:p w14:paraId="1AC5B3D9" w14:textId="09C16782" w:rsidR="001F5F5C" w:rsidRPr="00680E0E" w:rsidRDefault="001F5F5C" w:rsidP="002F3B48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Process new and existing associate's HR task as necessary according to state laws an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d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company policies.</w:t>
            </w:r>
          </w:p>
          <w:p w14:paraId="2D915723" w14:textId="77777777" w:rsidR="001F5F5C" w:rsidRPr="00680E0E" w:rsidRDefault="001F5F5C" w:rsidP="001F5F5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Maintained associates’ personnel files, and kept all data correct.</w:t>
            </w:r>
          </w:p>
          <w:p w14:paraId="1B051E22" w14:textId="4239C021" w:rsidR="001F5F5C" w:rsidRPr="002F3B48" w:rsidRDefault="001F5F5C" w:rsidP="002F3B48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4E68B5">
              <w:rPr>
                <w:rFonts w:ascii="Segoe UI" w:hAnsi="Segoe UI" w:cs="Segoe UI"/>
                <w:b/>
                <w:bCs/>
              </w:rPr>
              <w:t xml:space="preserve">Recruitment Manager </w:t>
            </w:r>
            <w:r w:rsidR="002F3B48">
              <w:rPr>
                <w:rFonts w:ascii="Segoe UI" w:hAnsi="Segoe UI" w:cs="Segoe UI"/>
                <w:b/>
                <w:bCs/>
              </w:rPr>
              <w:t xml:space="preserve">                                            </w:t>
            </w:r>
            <w:r w:rsidRPr="002F3B48">
              <w:rPr>
                <w:rFonts w:ascii="Segoe UI" w:hAnsi="Segoe UI" w:cs="Segoe UI"/>
                <w:sz w:val="20"/>
                <w:szCs w:val="20"/>
              </w:rPr>
              <w:t>2015 - 2017</w:t>
            </w:r>
          </w:p>
          <w:p w14:paraId="2E61D0A0" w14:textId="77777777" w:rsidR="001F5F5C" w:rsidRPr="002F3B48" w:rsidRDefault="001F5F5C" w:rsidP="001F5F5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2F3B48">
              <w:rPr>
                <w:rFonts w:ascii="Segoe UI" w:hAnsi="Segoe UI" w:cs="Segoe UI"/>
                <w:sz w:val="20"/>
                <w:szCs w:val="20"/>
              </w:rPr>
              <w:t xml:space="preserve">GCC </w:t>
            </w:r>
            <w:proofErr w:type="spellStart"/>
            <w:r w:rsidRPr="002F3B48">
              <w:rPr>
                <w:rFonts w:ascii="Segoe UI" w:hAnsi="Segoe UI" w:cs="Segoe UI"/>
                <w:sz w:val="20"/>
                <w:szCs w:val="20"/>
              </w:rPr>
              <w:t>Dacotha</w:t>
            </w:r>
            <w:proofErr w:type="spellEnd"/>
            <w:r w:rsidRPr="002F3B48">
              <w:rPr>
                <w:rFonts w:ascii="Segoe UI" w:hAnsi="Segoe UI" w:cs="Segoe UI"/>
                <w:sz w:val="20"/>
                <w:szCs w:val="20"/>
              </w:rPr>
              <w:t xml:space="preserve"> Ithaca, NY</w:t>
            </w:r>
          </w:p>
          <w:p w14:paraId="3D0AB164" w14:textId="2245D604" w:rsidR="001F5F5C" w:rsidRPr="00680E0E" w:rsidRDefault="001F5F5C" w:rsidP="002F3B4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Support Business Development process initiatives by providing competitive intelligence,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strategic recruitment plans based on proposal need and identifying market trends.</w:t>
            </w:r>
          </w:p>
          <w:p w14:paraId="755C8D6E" w14:textId="5BE32514" w:rsidR="001F5F5C" w:rsidRPr="00680E0E" w:rsidRDefault="001F5F5C" w:rsidP="002F3B4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Participate in continuous improvement initiatives/Kaizen events for Talent Management and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Human Resources.</w:t>
            </w:r>
          </w:p>
          <w:p w14:paraId="7AAAB0D0" w14:textId="77777777" w:rsidR="001F5F5C" w:rsidRPr="00680E0E" w:rsidRDefault="001F5F5C" w:rsidP="001F5F5C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Created and modified job descriptions within all departments.</w:t>
            </w:r>
          </w:p>
          <w:p w14:paraId="2E01AF24" w14:textId="06752E78" w:rsidR="001F5F5C" w:rsidRPr="00680E0E" w:rsidRDefault="001F5F5C" w:rsidP="002F3B4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Participate in the development and review of job descriptions to attract the best of the best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qualified candidates for niche opportunities.</w:t>
            </w:r>
          </w:p>
          <w:p w14:paraId="0FF8162F" w14:textId="72A92816" w:rsidR="001F5F5C" w:rsidRPr="002F3B48" w:rsidRDefault="001F5F5C" w:rsidP="002F3B48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4E68B5">
              <w:rPr>
                <w:rFonts w:ascii="Segoe UI" w:hAnsi="Segoe UI" w:cs="Segoe UI"/>
                <w:b/>
                <w:bCs/>
              </w:rPr>
              <w:t xml:space="preserve">Senior Recruiter </w:t>
            </w:r>
            <w:r w:rsidR="002F3B48">
              <w:rPr>
                <w:rFonts w:ascii="Segoe UI" w:hAnsi="Segoe UI" w:cs="Segoe UI"/>
                <w:b/>
                <w:bCs/>
              </w:rPr>
              <w:t xml:space="preserve">                                                   </w:t>
            </w:r>
            <w:r w:rsidRPr="004E68B5">
              <w:rPr>
                <w:rFonts w:ascii="Segoe UI" w:hAnsi="Segoe UI" w:cs="Segoe UI"/>
              </w:rPr>
              <w:t>2014 - 2015</w:t>
            </w:r>
          </w:p>
          <w:p w14:paraId="3B77C009" w14:textId="77777777" w:rsidR="001F5F5C" w:rsidRPr="00680E0E" w:rsidRDefault="001F5F5C" w:rsidP="001F5F5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0E0E">
              <w:rPr>
                <w:rFonts w:ascii="Segoe UI" w:hAnsi="Segoe UI" w:cs="Segoe UI"/>
                <w:sz w:val="20"/>
                <w:szCs w:val="20"/>
              </w:rPr>
              <w:t>Cornell University Ithaca, NY</w:t>
            </w:r>
          </w:p>
          <w:p w14:paraId="6308EC88" w14:textId="35DD9C24" w:rsidR="001F5F5C" w:rsidRPr="00680E0E" w:rsidRDefault="001F5F5C" w:rsidP="002F3B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Prepare necessary documents, job description, screen tests, and interview questions for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candidates.</w:t>
            </w:r>
          </w:p>
          <w:p w14:paraId="556C4C6A" w14:textId="1284BF30" w:rsidR="001F5F5C" w:rsidRPr="00680E0E" w:rsidRDefault="001F5F5C" w:rsidP="002F3B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Worked on various openings ranging from entry to director level and positioned company as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employer of choice to potential candidates.</w:t>
            </w:r>
          </w:p>
          <w:p w14:paraId="36BC5ECB" w14:textId="77777777" w:rsidR="001F5F5C" w:rsidRPr="00680E0E" w:rsidRDefault="001F5F5C" w:rsidP="001F5F5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Administered the new hire process, including the new hire paperwork and other logistics.</w:t>
            </w:r>
          </w:p>
          <w:p w14:paraId="0FFE325A" w14:textId="2CCF42EF" w:rsidR="001F5F5C" w:rsidRPr="00680E0E" w:rsidRDefault="001F5F5C" w:rsidP="002F3B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Generate recruitment metric reports both manually and using applicant tracking system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(ATS.)</w:t>
            </w:r>
          </w:p>
          <w:p w14:paraId="614F77F6" w14:textId="3971B0CD" w:rsidR="001F5F5C" w:rsidRPr="00680E0E" w:rsidRDefault="001F5F5C" w:rsidP="002F3B4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Worked with Senior Management at all three clients in leading the recruitment efforts for all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senior- level technology and sales hiring.</w:t>
            </w:r>
          </w:p>
          <w:p w14:paraId="3A81D66C" w14:textId="0AC1BCC0" w:rsidR="001F5F5C" w:rsidRPr="00680E0E" w:rsidRDefault="001F5F5C" w:rsidP="00680E0E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4E68B5">
              <w:rPr>
                <w:rFonts w:ascii="Segoe UI" w:hAnsi="Segoe UI" w:cs="Segoe UI"/>
                <w:b/>
                <w:bCs/>
              </w:rPr>
              <w:t xml:space="preserve">Professional Recruiter </w:t>
            </w:r>
            <w:r w:rsidR="00680E0E">
              <w:rPr>
                <w:rFonts w:ascii="Segoe UI" w:hAnsi="Segoe UI" w:cs="Segoe UI"/>
                <w:b/>
                <w:bCs/>
              </w:rPr>
              <w:t xml:space="preserve">                                         </w:t>
            </w:r>
            <w:r w:rsidRPr="004E68B5">
              <w:rPr>
                <w:rFonts w:ascii="Segoe UI" w:hAnsi="Segoe UI" w:cs="Segoe UI"/>
              </w:rPr>
              <w:t>2011 - 2014</w:t>
            </w:r>
          </w:p>
          <w:p w14:paraId="220BD277" w14:textId="77777777" w:rsidR="001F5F5C" w:rsidRPr="00680E0E" w:rsidRDefault="001F5F5C" w:rsidP="001F5F5C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80E0E">
              <w:rPr>
                <w:rFonts w:ascii="Segoe UI" w:hAnsi="Segoe UI" w:cs="Segoe UI"/>
                <w:sz w:val="20"/>
                <w:szCs w:val="20"/>
              </w:rPr>
              <w:t>Cornell University Ithaca, NY</w:t>
            </w:r>
          </w:p>
          <w:p w14:paraId="2308C12D" w14:textId="2F0A40FC" w:rsidR="001F5F5C" w:rsidRPr="00680E0E" w:rsidRDefault="001F5F5C" w:rsidP="002F3B4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Prescreened potential candidates, performed phone interviews and set up in house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interviews for our job recruiters.</w:t>
            </w:r>
          </w:p>
          <w:p w14:paraId="4C281927" w14:textId="0697EDAF" w:rsidR="00E2164C" w:rsidRPr="00680E0E" w:rsidRDefault="001F5F5C" w:rsidP="00680E0E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680E0E">
              <w:rPr>
                <w:rFonts w:ascii="Segoe UI" w:hAnsi="Segoe UI" w:cs="Segoe UI"/>
                <w:sz w:val="18"/>
                <w:szCs w:val="18"/>
              </w:rPr>
              <w:t>Developed and analyzed monthly metrics to report to TA Leadership utilizing Position</w:t>
            </w:r>
            <w:r w:rsidR="002F3B48" w:rsidRPr="00680E0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0E0E">
              <w:rPr>
                <w:rFonts w:ascii="Segoe UI" w:hAnsi="Segoe UI" w:cs="Segoe UI"/>
                <w:sz w:val="18"/>
                <w:szCs w:val="18"/>
              </w:rPr>
              <w:t>Manager (ATS)</w:t>
            </w:r>
          </w:p>
        </w:tc>
      </w:tr>
      <w:tr w:rsidR="00E2164C" w14:paraId="10888A5D" w14:textId="77777777" w:rsidTr="00182F80">
        <w:trPr>
          <w:trHeight w:val="2880"/>
        </w:trPr>
        <w:tc>
          <w:tcPr>
            <w:tcW w:w="1749" w:type="pct"/>
            <w:vAlign w:val="center"/>
          </w:tcPr>
          <w:p w14:paraId="2FE80BF7" w14:textId="77777777" w:rsidR="00E2164C" w:rsidRPr="00E2164C" w:rsidRDefault="00E2164C" w:rsidP="008B27A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741FC3EA" w14:textId="77777777" w:rsidR="00E2164C" w:rsidRPr="00FF376E" w:rsidRDefault="00E2164C" w:rsidP="008B27AD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FF376E">
              <w:rPr>
                <w:rFonts w:ascii="Segoe UI" w:hAnsi="Segoe UI" w:cs="Segoe UI"/>
                <w:b/>
                <w:bCs/>
              </w:rPr>
              <w:t>Some College Courses Medical Assisting Services</w:t>
            </w:r>
          </w:p>
          <w:p w14:paraId="01ABE943" w14:textId="77777777" w:rsidR="00E2164C" w:rsidRPr="0026733E" w:rsidRDefault="00E2164C" w:rsidP="008B27AD">
            <w:pPr>
              <w:spacing w:line="276" w:lineRule="auto"/>
              <w:rPr>
                <w:rFonts w:ascii="Segoe UI" w:hAnsi="Segoe UI" w:cs="Segoe UI"/>
              </w:rPr>
            </w:pPr>
            <w:r w:rsidRPr="0026733E">
              <w:rPr>
                <w:rFonts w:ascii="Segoe UI" w:hAnsi="Segoe UI" w:cs="Segoe UI"/>
              </w:rPr>
              <w:t>2012 - 2012</w:t>
            </w:r>
          </w:p>
          <w:p w14:paraId="3B206F8E" w14:textId="77777777" w:rsidR="00E2164C" w:rsidRDefault="00E2164C" w:rsidP="008B27AD">
            <w:pPr>
              <w:spacing w:line="276" w:lineRule="auto"/>
              <w:rPr>
                <w:rFonts w:ascii="Segoe UI" w:hAnsi="Segoe UI" w:cs="Segoe UI"/>
              </w:rPr>
            </w:pPr>
            <w:r w:rsidRPr="0026733E">
              <w:rPr>
                <w:rFonts w:ascii="Segoe UI" w:hAnsi="Segoe UI" w:cs="Segoe UI"/>
              </w:rPr>
              <w:t>Bryan College</w:t>
            </w:r>
          </w:p>
          <w:p w14:paraId="55BC91B2" w14:textId="3D652C73" w:rsidR="00E2164C" w:rsidRPr="008B27AD" w:rsidRDefault="00E2164C" w:rsidP="008B27AD">
            <w:pPr>
              <w:spacing w:line="276" w:lineRule="auto"/>
              <w:rPr>
                <w:rFonts w:ascii="Segoe UI" w:hAnsi="Segoe UI" w:cs="Segoe UI"/>
              </w:rPr>
            </w:pPr>
            <w:r w:rsidRPr="0026733E">
              <w:rPr>
                <w:rFonts w:ascii="Segoe UI" w:hAnsi="Segoe UI" w:cs="Segoe UI"/>
              </w:rPr>
              <w:t>El Cajon, CA</w:t>
            </w:r>
          </w:p>
        </w:tc>
        <w:tc>
          <w:tcPr>
            <w:tcW w:w="125" w:type="pct"/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2164C" w14:paraId="6074762D" w14:textId="77777777" w:rsidTr="00182F80">
        <w:trPr>
          <w:trHeight w:val="4752"/>
        </w:trPr>
        <w:tc>
          <w:tcPr>
            <w:tcW w:w="1749" w:type="pct"/>
          </w:tcPr>
          <w:p w14:paraId="53855F45" w14:textId="77777777" w:rsidR="00E2164C" w:rsidRPr="00365D44" w:rsidRDefault="00E2164C" w:rsidP="008B27AD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  <w:p w14:paraId="281341E0" w14:textId="77777777" w:rsidR="001F5F5C" w:rsidRPr="001F5F5C" w:rsidRDefault="001F5F5C" w:rsidP="001F5F5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5F5C">
              <w:rPr>
                <w:rFonts w:ascii="Segoe UI" w:hAnsi="Segoe UI" w:cs="Segoe UI"/>
                <w:sz w:val="20"/>
                <w:szCs w:val="20"/>
              </w:rPr>
              <w:t>Internet</w:t>
            </w:r>
          </w:p>
          <w:p w14:paraId="05D30705" w14:textId="77777777" w:rsidR="001F5F5C" w:rsidRPr="001F5F5C" w:rsidRDefault="001F5F5C" w:rsidP="001F5F5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5F5C">
              <w:rPr>
                <w:rFonts w:ascii="Segoe UI" w:hAnsi="Segoe UI" w:cs="Segoe UI"/>
                <w:sz w:val="20"/>
                <w:szCs w:val="20"/>
              </w:rPr>
              <w:t>Job Descriptions</w:t>
            </w:r>
          </w:p>
          <w:p w14:paraId="0BC0F9BA" w14:textId="77777777" w:rsidR="001F5F5C" w:rsidRPr="001F5F5C" w:rsidRDefault="001F5F5C" w:rsidP="001F5F5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5F5C">
              <w:rPr>
                <w:rFonts w:ascii="Segoe UI" w:hAnsi="Segoe UI" w:cs="Segoe UI"/>
                <w:sz w:val="20"/>
                <w:szCs w:val="20"/>
              </w:rPr>
              <w:t>Client Companies</w:t>
            </w:r>
          </w:p>
          <w:p w14:paraId="0538FCD0" w14:textId="77777777" w:rsidR="001F5F5C" w:rsidRPr="001F5F5C" w:rsidRDefault="001F5F5C" w:rsidP="001F5F5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5F5C">
              <w:rPr>
                <w:rFonts w:ascii="Segoe UI" w:hAnsi="Segoe UI" w:cs="Segoe UI"/>
                <w:sz w:val="20"/>
                <w:szCs w:val="20"/>
              </w:rPr>
              <w:t>Background Checks</w:t>
            </w:r>
          </w:p>
          <w:p w14:paraId="7647596D" w14:textId="77777777" w:rsidR="001F5F5C" w:rsidRPr="001F5F5C" w:rsidRDefault="001F5F5C" w:rsidP="001F5F5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5F5C">
              <w:rPr>
                <w:rFonts w:ascii="Segoe UI" w:hAnsi="Segoe UI" w:cs="Segoe UI"/>
                <w:sz w:val="20"/>
                <w:szCs w:val="20"/>
              </w:rPr>
              <w:t>Organizational</w:t>
            </w:r>
          </w:p>
          <w:p w14:paraId="2A3EAEB3" w14:textId="77777777" w:rsidR="001F5F5C" w:rsidRPr="001F5F5C" w:rsidRDefault="001F5F5C" w:rsidP="001F5F5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5F5C">
              <w:rPr>
                <w:rFonts w:ascii="Segoe UI" w:hAnsi="Segoe UI" w:cs="Segoe UI"/>
                <w:sz w:val="20"/>
                <w:szCs w:val="20"/>
              </w:rPr>
              <w:t>Development</w:t>
            </w:r>
          </w:p>
          <w:p w14:paraId="41C0C57F" w14:textId="77777777" w:rsidR="001F5F5C" w:rsidRPr="001F5F5C" w:rsidRDefault="001F5F5C" w:rsidP="001F5F5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5F5C">
              <w:rPr>
                <w:rFonts w:ascii="Segoe UI" w:hAnsi="Segoe UI" w:cs="Segoe UI"/>
                <w:sz w:val="20"/>
                <w:szCs w:val="20"/>
              </w:rPr>
              <w:t>Diversity</w:t>
            </w:r>
          </w:p>
          <w:p w14:paraId="1B656305" w14:textId="77777777" w:rsidR="001F5F5C" w:rsidRPr="001F5F5C" w:rsidRDefault="001F5F5C" w:rsidP="001F5F5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5F5C">
              <w:rPr>
                <w:rFonts w:ascii="Segoe UI" w:hAnsi="Segoe UI" w:cs="Segoe UI"/>
                <w:sz w:val="20"/>
                <w:szCs w:val="20"/>
              </w:rPr>
              <w:t>New Members</w:t>
            </w:r>
          </w:p>
          <w:p w14:paraId="1B946E0B" w14:textId="77777777" w:rsidR="001F5F5C" w:rsidRPr="001F5F5C" w:rsidRDefault="001F5F5C" w:rsidP="001F5F5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5F5C">
              <w:rPr>
                <w:rFonts w:ascii="Segoe UI" w:hAnsi="Segoe UI" w:cs="Segoe UI"/>
                <w:sz w:val="20"/>
                <w:szCs w:val="20"/>
              </w:rPr>
              <w:t>Recruitment Process</w:t>
            </w:r>
          </w:p>
          <w:p w14:paraId="284E4A74" w14:textId="77777777" w:rsidR="001F5F5C" w:rsidRPr="001F5F5C" w:rsidRDefault="001F5F5C" w:rsidP="001F5F5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1F5F5C">
              <w:rPr>
                <w:rFonts w:ascii="Segoe UI" w:hAnsi="Segoe UI" w:cs="Segoe UI"/>
                <w:sz w:val="20"/>
                <w:szCs w:val="20"/>
              </w:rPr>
              <w:t>EEO Exit Interviews</w:t>
            </w:r>
          </w:p>
          <w:p w14:paraId="49F8FFC3" w14:textId="17D69135" w:rsidR="00E2164C" w:rsidRPr="004D4AD7" w:rsidRDefault="00E2164C" w:rsidP="001F5F5C">
            <w:pPr>
              <w:pStyle w:val="ListParagraph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5" w:type="pct"/>
          </w:tcPr>
          <w:p w14:paraId="2BF3A600" w14:textId="77777777" w:rsidR="00E2164C" w:rsidRDefault="00E2164C" w:rsidP="005C0145"/>
        </w:tc>
        <w:tc>
          <w:tcPr>
            <w:tcW w:w="3126" w:type="pct"/>
            <w:vMerge/>
          </w:tcPr>
          <w:p w14:paraId="7078AC3C" w14:textId="4AAEB8C8" w:rsidR="00E2164C" w:rsidRDefault="00E2164C" w:rsidP="005C0145"/>
        </w:tc>
      </w:tr>
    </w:tbl>
    <w:p w14:paraId="229834BC" w14:textId="77777777" w:rsidR="000778B4" w:rsidRPr="00680E0E" w:rsidRDefault="000778B4">
      <w:pPr>
        <w:rPr>
          <w:sz w:val="4"/>
          <w:szCs w:val="4"/>
        </w:rPr>
      </w:pPr>
    </w:p>
    <w:sectPr w:rsidR="000778B4" w:rsidRPr="00680E0E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0DD6" w14:textId="77777777" w:rsidR="00B308BD" w:rsidRDefault="00B308BD" w:rsidP="00E20BF3">
      <w:r>
        <w:separator/>
      </w:r>
    </w:p>
  </w:endnote>
  <w:endnote w:type="continuationSeparator" w:id="0">
    <w:p w14:paraId="6F723516" w14:textId="77777777" w:rsidR="00B308BD" w:rsidRDefault="00B308BD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8CA3" w14:textId="77777777" w:rsidR="00B308BD" w:rsidRDefault="00B308BD" w:rsidP="00E20BF3">
      <w:r>
        <w:separator/>
      </w:r>
    </w:p>
  </w:footnote>
  <w:footnote w:type="continuationSeparator" w:id="0">
    <w:p w14:paraId="15CECA69" w14:textId="77777777" w:rsidR="00B308BD" w:rsidRDefault="00B308BD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1341"/>
    <w:multiLevelType w:val="hybridMultilevel"/>
    <w:tmpl w:val="A384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91E0D"/>
    <w:multiLevelType w:val="hybridMultilevel"/>
    <w:tmpl w:val="410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F19E6"/>
    <w:multiLevelType w:val="hybridMultilevel"/>
    <w:tmpl w:val="6EF8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B16AB"/>
    <w:multiLevelType w:val="hybridMultilevel"/>
    <w:tmpl w:val="A3B2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1"/>
  </w:num>
  <w:num w:numId="2" w16cid:durableId="1883592129">
    <w:abstractNumId w:val="0"/>
  </w:num>
  <w:num w:numId="3" w16cid:durableId="662313760">
    <w:abstractNumId w:val="5"/>
  </w:num>
  <w:num w:numId="4" w16cid:durableId="1431001129">
    <w:abstractNumId w:val="8"/>
  </w:num>
  <w:num w:numId="5" w16cid:durableId="628977755">
    <w:abstractNumId w:val="3"/>
  </w:num>
  <w:num w:numId="6" w16cid:durableId="695471933">
    <w:abstractNumId w:val="2"/>
  </w:num>
  <w:num w:numId="7" w16cid:durableId="1201894325">
    <w:abstractNumId w:val="7"/>
  </w:num>
  <w:num w:numId="8" w16cid:durableId="1039933469">
    <w:abstractNumId w:val="6"/>
  </w:num>
  <w:num w:numId="9" w16cid:durableId="10212045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778B4"/>
    <w:rsid w:val="00100D36"/>
    <w:rsid w:val="001356D5"/>
    <w:rsid w:val="00182F80"/>
    <w:rsid w:val="001D1D3F"/>
    <w:rsid w:val="001E53E3"/>
    <w:rsid w:val="001F5F5C"/>
    <w:rsid w:val="00224B15"/>
    <w:rsid w:val="00294317"/>
    <w:rsid w:val="002F3B48"/>
    <w:rsid w:val="00365D44"/>
    <w:rsid w:val="00463CFE"/>
    <w:rsid w:val="00491D6F"/>
    <w:rsid w:val="004D4AD7"/>
    <w:rsid w:val="005C0145"/>
    <w:rsid w:val="005C48DC"/>
    <w:rsid w:val="005C5806"/>
    <w:rsid w:val="00680E0E"/>
    <w:rsid w:val="008430EF"/>
    <w:rsid w:val="00857128"/>
    <w:rsid w:val="008B27AD"/>
    <w:rsid w:val="008B7DE8"/>
    <w:rsid w:val="00AF0E17"/>
    <w:rsid w:val="00B308BD"/>
    <w:rsid w:val="00CE7F00"/>
    <w:rsid w:val="00D15E85"/>
    <w:rsid w:val="00D34F7F"/>
    <w:rsid w:val="00E142A1"/>
    <w:rsid w:val="00E20BF3"/>
    <w:rsid w:val="00E2164C"/>
    <w:rsid w:val="00E65EBE"/>
    <w:rsid w:val="00E66901"/>
    <w:rsid w:val="00EB436F"/>
    <w:rsid w:val="00ED2927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2023-09-04T07:43:00Z</dcterms:created>
  <dcterms:modified xsi:type="dcterms:W3CDTF">2023-09-04T07:44:00Z</dcterms:modified>
</cp:coreProperties>
</file>